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201" w:rsidRDefault="00C34201">
      <w:r>
        <w:rPr>
          <w:b/>
          <w:u w:val="single"/>
        </w:rPr>
        <w:t>Brengen en halen</w:t>
      </w:r>
    </w:p>
    <w:p w:rsidR="00C34201" w:rsidRDefault="00C34201">
      <w:r>
        <w:t xml:space="preserve">Voor het brengen en halen is de </w:t>
      </w:r>
      <w:proofErr w:type="spellStart"/>
      <w:r w:rsidRPr="00C34201">
        <w:rPr>
          <w:b/>
        </w:rPr>
        <w:t>Kiss&amp;Ride-zone</w:t>
      </w:r>
      <w:proofErr w:type="spellEnd"/>
      <w:r>
        <w:t xml:space="preserve"> een handige plek om u kind af te zetten of in te laten stappen. Houdt</w:t>
      </w:r>
      <w:r w:rsidR="00806EC7">
        <w:t xml:space="preserve"> u hierbij wel rekening met de regel dat er niet geparkeerd mag worden.</w:t>
      </w:r>
    </w:p>
    <w:p w:rsidR="00C34201" w:rsidRDefault="00C34201">
      <w:r>
        <w:t xml:space="preserve">Als u uw kind </w:t>
      </w:r>
      <w:r w:rsidR="005E4BB5">
        <w:t xml:space="preserve">komt </w:t>
      </w:r>
      <w:r>
        <w:t xml:space="preserve">ophalen, vragen we u om </w:t>
      </w:r>
      <w:r w:rsidRPr="008118EC">
        <w:rPr>
          <w:b/>
        </w:rPr>
        <w:t>achter het hek</w:t>
      </w:r>
      <w:r>
        <w:t xml:space="preserve"> te wachten tot de kinderen naar buiten komen. De leerkrachten hebben dan meer ruimte met de kinderen en een beter overzicht wie met wie naar huis gaat.</w:t>
      </w:r>
    </w:p>
    <w:p w:rsidR="00C34201" w:rsidRDefault="00C34201"/>
    <w:p w:rsidR="00C34201" w:rsidRDefault="00C34201">
      <w:r>
        <w:rPr>
          <w:b/>
          <w:u w:val="single"/>
        </w:rPr>
        <w:t xml:space="preserve">Verkeersveiligheid in de </w:t>
      </w:r>
      <w:proofErr w:type="spellStart"/>
      <w:r>
        <w:rPr>
          <w:b/>
          <w:u w:val="single"/>
        </w:rPr>
        <w:t>Withuysstraat</w:t>
      </w:r>
      <w:proofErr w:type="spellEnd"/>
    </w:p>
    <w:p w:rsidR="00C34201" w:rsidRPr="00C34201" w:rsidRDefault="00C34201">
      <w:r>
        <w:t xml:space="preserve">In de </w:t>
      </w:r>
      <w:proofErr w:type="spellStart"/>
      <w:r>
        <w:t>Withuysstraat</w:t>
      </w:r>
      <w:proofErr w:type="spellEnd"/>
      <w:r>
        <w:t xml:space="preserve"> zijn verkeersdrempels geplaatst om de snelheid van het verkeer te verlagen. Het komt ondanks dat toch voor dat auto’s met hoge snelheid door deze smalle straat rijden. Dit brengt soms gevaarlijke situaties met zich mee voor de kinderen</w:t>
      </w:r>
      <w:r w:rsidR="008118EC">
        <w:t xml:space="preserve"> die op de stoep lopen</w:t>
      </w:r>
      <w:r>
        <w:t>. We vragen ouders dan ook om toch vooral rustig door deze straat te rijden.</w:t>
      </w:r>
    </w:p>
    <w:p w:rsidR="00C34201" w:rsidRDefault="00C34201">
      <w:pPr>
        <w:rPr>
          <w:b/>
          <w:u w:val="single"/>
        </w:rPr>
      </w:pPr>
    </w:p>
    <w:p w:rsidR="004B0FF7" w:rsidRPr="004B0FF7" w:rsidRDefault="004B0FF7">
      <w:pPr>
        <w:rPr>
          <w:b/>
          <w:u w:val="single"/>
        </w:rPr>
      </w:pPr>
      <w:r w:rsidRPr="004B0FF7">
        <w:rPr>
          <w:b/>
          <w:u w:val="single"/>
        </w:rPr>
        <w:t>Bericht van de oudercoach</w:t>
      </w:r>
    </w:p>
    <w:p w:rsidR="00E00161" w:rsidRDefault="00FE7772">
      <w:r>
        <w:t>Beste ouders/verzorgers,</w:t>
      </w:r>
    </w:p>
    <w:p w:rsidR="004B0FF7" w:rsidRPr="004B0FF7" w:rsidRDefault="004B0FF7" w:rsidP="004B0FF7">
      <w:r w:rsidRPr="004B0FF7">
        <w:t xml:space="preserve">Graag wil ik u laten weten dat ik per 1 oktober </w:t>
      </w:r>
      <w:r w:rsidR="003015AF">
        <w:t>ben gestart</w:t>
      </w:r>
      <w:r w:rsidRPr="004B0FF7">
        <w:t xml:space="preserve"> met een nieuwe baan. Caroline Verhoef zal de rol van Oudercoach definitief van mij overnemen. Het afgelopen half jaar had zij mijn functie al  overgenomen in verband met ouderschapsverlof. </w:t>
      </w:r>
    </w:p>
    <w:p w:rsidR="004B0FF7" w:rsidRPr="004B0FF7" w:rsidRDefault="003015AF" w:rsidP="004B0FF7">
      <w:r>
        <w:t>Vorige week</w:t>
      </w:r>
      <w:r w:rsidR="004B0FF7" w:rsidRPr="004B0FF7">
        <w:t xml:space="preserve"> was ik aanwezig op Kosmos en was ik voor het laatst voorzitter van de Werkgroep Ouderbetrokkenheid. De agenda zat bomvol en professionals en ouders hebben zich samen ingezet om na te denken </w:t>
      </w:r>
      <w:r w:rsidR="004B0FF7" w:rsidRPr="004B0FF7">
        <w:lastRenderedPageBreak/>
        <w:t xml:space="preserve">over hoe ouderbetrokkenheid stevig neergezet kan worden binnen het </w:t>
      </w:r>
      <w:proofErr w:type="spellStart"/>
      <w:r w:rsidR="004B0FF7" w:rsidRPr="004B0FF7">
        <w:t>Kindcentrum</w:t>
      </w:r>
      <w:proofErr w:type="spellEnd"/>
      <w:r w:rsidR="004B0FF7" w:rsidRPr="004B0FF7">
        <w:t>. Wij zijn er nog niet en komend schooljaar liggen er zeker nog uitdagingen, maar ik denk dat met de betrokkenheid van de deelnemers er stappen gezet zullen worden in de goede richting.</w:t>
      </w:r>
    </w:p>
    <w:p w:rsidR="004B0FF7" w:rsidRPr="004B0FF7" w:rsidRDefault="004B0FF7" w:rsidP="004B0FF7">
      <w:r w:rsidRPr="004B0FF7">
        <w:t>Ik wens u allemaal heel veel succes en geluk nu en in de toekomst!</w:t>
      </w:r>
    </w:p>
    <w:p w:rsidR="004B0FF7" w:rsidRPr="004B0FF7" w:rsidRDefault="004B0FF7" w:rsidP="004B0FF7">
      <w:pPr>
        <w:rPr>
          <w:lang w:eastAsia="nl-NL"/>
        </w:rPr>
      </w:pPr>
      <w:r w:rsidRPr="004B0FF7">
        <w:rPr>
          <w:lang w:eastAsia="nl-NL"/>
        </w:rPr>
        <w:t>Met vriendelijke groet,</w:t>
      </w:r>
    </w:p>
    <w:p w:rsidR="004B0FF7" w:rsidRPr="004B0FF7" w:rsidRDefault="004B0FF7" w:rsidP="004B0FF7">
      <w:pPr>
        <w:rPr>
          <w:lang w:eastAsia="nl-NL"/>
        </w:rPr>
      </w:pPr>
      <w:r w:rsidRPr="004B0FF7">
        <w:rPr>
          <w:lang w:eastAsia="nl-NL"/>
        </w:rPr>
        <w:t>Cheryl Toemere- Van den Ende</w:t>
      </w:r>
      <w:r w:rsidR="00806EC7">
        <w:rPr>
          <w:lang w:eastAsia="nl-NL"/>
        </w:rPr>
        <w:t xml:space="preserve">, </w:t>
      </w:r>
      <w:r w:rsidRPr="004B0FF7">
        <w:rPr>
          <w:lang w:eastAsia="nl-NL"/>
        </w:rPr>
        <w:t>Oudercoach</w:t>
      </w:r>
      <w:r w:rsidR="00806EC7">
        <w:rPr>
          <w:lang w:eastAsia="nl-NL"/>
        </w:rPr>
        <w:t xml:space="preserve"> </w:t>
      </w:r>
      <w:proofErr w:type="spellStart"/>
      <w:r w:rsidRPr="004B0FF7">
        <w:rPr>
          <w:lang w:eastAsia="nl-NL"/>
        </w:rPr>
        <w:t>JongLeren</w:t>
      </w:r>
      <w:proofErr w:type="spellEnd"/>
    </w:p>
    <w:p w:rsidR="004B0FF7" w:rsidRDefault="004B0FF7"/>
    <w:p w:rsidR="007B18E2" w:rsidRPr="003015AF" w:rsidRDefault="003015AF">
      <w:r>
        <w:rPr>
          <w:b/>
          <w:u w:val="single"/>
        </w:rPr>
        <w:t xml:space="preserve">Betalingen </w:t>
      </w:r>
      <w:r>
        <w:t>(herinnering)</w:t>
      </w:r>
    </w:p>
    <w:p w:rsidR="00FE7CD1" w:rsidRDefault="007B18E2">
      <w:r>
        <w:t>Indien uw kind in het bezit is van een Ooievaarspas, hoeft niet betaald te worden voor de ouderbijdrage en het schoolreisje. Dit geldt alleen als de pas in het nieuwe schooljaar op school is gescand, anders krijgt de school hier geen geld voor. Wij verzoeken u dan ook vriendelijk het pasje z.s.m. bij de administratie van de school te laten scannen.</w:t>
      </w:r>
    </w:p>
    <w:p w:rsidR="003015AF" w:rsidRDefault="003015AF">
      <w:r>
        <w:rPr>
          <w:b/>
        </w:rPr>
        <w:t>Ouderbijdrage</w:t>
      </w:r>
      <w:r>
        <w:t>: als u voor de herfstvakantie betaald, is de bijdrage € 25,-. Daarna is het € 30,- per kind per schooljaar.</w:t>
      </w:r>
      <w:r w:rsidR="00806EC7">
        <w:t xml:space="preserve"> U kunt op 12 oktober in de hal bij de Ouderraad betalen, op andere dagen via het rekeningnummer van de Ouderraad of bij de administratie.</w:t>
      </w:r>
    </w:p>
    <w:p w:rsidR="003015AF" w:rsidRDefault="003015AF">
      <w:r>
        <w:rPr>
          <w:b/>
        </w:rPr>
        <w:t>Overblijven</w:t>
      </w:r>
      <w:r>
        <w:t xml:space="preserve">: Als uw kind overblijft, zijn hier kosten aan verbonden. Op welke wijze hiervoor betaald kan worden vindt u in de schoolgids (staat op de website). U kunt ook een formulier halen bij de administratie. </w:t>
      </w:r>
    </w:p>
    <w:p w:rsidR="003015AF" w:rsidRDefault="003015AF">
      <w:r>
        <w:rPr>
          <w:b/>
        </w:rPr>
        <w:t>Schoolzwemmen</w:t>
      </w:r>
      <w:r w:rsidR="00806EC7">
        <w:rPr>
          <w:b/>
        </w:rPr>
        <w:t xml:space="preserve"> gr. 5</w:t>
      </w:r>
      <w:r>
        <w:t>: Hiervoor heeft u een brief ontvangen.</w:t>
      </w:r>
    </w:p>
    <w:p w:rsidR="003015AF" w:rsidRPr="003015AF" w:rsidRDefault="003015AF">
      <w:r>
        <w:rPr>
          <w:b/>
        </w:rPr>
        <w:t>Werkweek</w:t>
      </w:r>
      <w:r w:rsidR="00806EC7">
        <w:rPr>
          <w:b/>
        </w:rPr>
        <w:t xml:space="preserve"> gr. 7 en 8</w:t>
      </w:r>
      <w:r>
        <w:t>: Het sparen hiervoor is gestart, ook hierover zijn brieven verstuurd.</w:t>
      </w:r>
    </w:p>
    <w:p w:rsidR="007B18E2" w:rsidRDefault="007B18E2"/>
    <w:p w:rsidR="00C34201" w:rsidRDefault="00C34201" w:rsidP="00C34201">
      <w:pPr>
        <w:rPr>
          <w:rFonts w:ascii="Calibri" w:hAnsi="Calibri" w:cs="Calibri"/>
        </w:rPr>
      </w:pPr>
    </w:p>
    <w:p w:rsidR="00C34201" w:rsidRPr="00C34201" w:rsidRDefault="00C34201" w:rsidP="00C34201">
      <w:pPr>
        <w:rPr>
          <w:rFonts w:ascii="Calibri" w:hAnsi="Calibri" w:cs="Calibri"/>
          <w:b/>
          <w:u w:val="single"/>
        </w:rPr>
      </w:pPr>
      <w:r>
        <w:rPr>
          <w:rFonts w:ascii="Calibri" w:hAnsi="Calibri" w:cs="Calibri"/>
          <w:b/>
          <w:u w:val="single"/>
        </w:rPr>
        <w:t>Peuterleerplek De Hummelhoek</w:t>
      </w:r>
    </w:p>
    <w:p w:rsidR="00C34201" w:rsidRPr="008C2D30" w:rsidRDefault="00C34201" w:rsidP="00C34201">
      <w:pPr>
        <w:rPr>
          <w:rFonts w:ascii="Calibri" w:hAnsi="Calibri" w:cs="Calibri"/>
        </w:rPr>
      </w:pPr>
      <w:r w:rsidRPr="008C2D30">
        <w:rPr>
          <w:rFonts w:ascii="Calibri" w:hAnsi="Calibri" w:cs="Calibri"/>
        </w:rPr>
        <w:t>Als uw kind tussen de 2,5 en 4 jaar oud is, mag het naar de Peuterleerplek. Op de Peuterleerplek leren de kinderen door te spelen. Spelend leren is goed voor de ontwikkeling van kinderen. Door te spelen werken we aan de taalontwikkeling, ook de andere ontwikkelingen worden gestimuleerd. Dat is belangrijk om te voorkomen dat uw kind met een achterstand aan de basisschool begint. Maar er is ook v</w:t>
      </w:r>
      <w:r>
        <w:t>eel aandacht voor andere dingen</w:t>
      </w:r>
      <w:r w:rsidRPr="008C2D30">
        <w:rPr>
          <w:rFonts w:ascii="Calibri" w:hAnsi="Calibri" w:cs="Calibri"/>
        </w:rPr>
        <w:t xml:space="preserve"> zoals muziek, knutselen, rekenen en bewegen. </w:t>
      </w:r>
    </w:p>
    <w:p w:rsidR="00C34201" w:rsidRPr="008C2D30" w:rsidRDefault="00C34201" w:rsidP="00C34201">
      <w:pPr>
        <w:rPr>
          <w:rFonts w:ascii="Calibri" w:hAnsi="Calibri" w:cs="Calibri"/>
        </w:rPr>
      </w:pPr>
      <w:r w:rsidRPr="008C2D30">
        <w:rPr>
          <w:rFonts w:ascii="Calibri" w:hAnsi="Calibri" w:cs="Calibri"/>
        </w:rPr>
        <w:t>We leren de kinderen ook om zelfstandig te zijn. De eigen jas aantrekken, regels bij eten en drinken aan tafel, alleen een taakje doen. Op de Peuterleerplek leren kinderen ook om samen te zijn: samenwerken, samen spelen, met andere kinderen delen en rekening met elkaar houden.</w:t>
      </w:r>
      <w:r>
        <w:t xml:space="preserve"> </w:t>
      </w:r>
    </w:p>
    <w:p w:rsidR="00C34201" w:rsidRPr="008C2D30" w:rsidRDefault="00C34201" w:rsidP="00C34201">
      <w:pPr>
        <w:rPr>
          <w:rFonts w:ascii="Calibri" w:hAnsi="Calibri" w:cs="Calibri"/>
        </w:rPr>
      </w:pPr>
      <w:r w:rsidRPr="008C2D30">
        <w:rPr>
          <w:rFonts w:ascii="Calibri" w:hAnsi="Calibri" w:cs="Calibri"/>
        </w:rPr>
        <w:t xml:space="preserve">Als uw kind naar de Peuterleerplek gaat, wordt de overstap naar de basisschool veel gemakkelijker. </w:t>
      </w:r>
      <w:r w:rsidRPr="008C2D30">
        <w:rPr>
          <w:rFonts w:ascii="Calibri" w:hAnsi="Calibri" w:cs="Calibri"/>
          <w:b/>
        </w:rPr>
        <w:t>Let op</w:t>
      </w:r>
      <w:r>
        <w:t xml:space="preserve">: u moet </w:t>
      </w:r>
      <w:r w:rsidRPr="008C2D30">
        <w:rPr>
          <w:rFonts w:ascii="Calibri" w:hAnsi="Calibri" w:cs="Calibri"/>
        </w:rPr>
        <w:t xml:space="preserve">voor </w:t>
      </w:r>
      <w:r>
        <w:t xml:space="preserve">de </w:t>
      </w:r>
      <w:r w:rsidRPr="008C2D30">
        <w:rPr>
          <w:rFonts w:ascii="Calibri" w:hAnsi="Calibri" w:cs="Calibri"/>
        </w:rPr>
        <w:t>inschrijving van uw kind</w:t>
      </w:r>
      <w:r w:rsidRPr="008C2D30">
        <w:t xml:space="preserve"> </w:t>
      </w:r>
      <w:r w:rsidRPr="008C2D30">
        <w:rPr>
          <w:rFonts w:ascii="Calibri" w:hAnsi="Calibri" w:cs="Calibri"/>
        </w:rPr>
        <w:t>wel zelf een afspraak maken met de basisschool</w:t>
      </w:r>
      <w:r>
        <w:t>.</w:t>
      </w:r>
      <w:r w:rsidRPr="008C2D30">
        <w:rPr>
          <w:rFonts w:ascii="Calibri" w:hAnsi="Calibri" w:cs="Calibri"/>
        </w:rPr>
        <w:t xml:space="preserve"> </w:t>
      </w:r>
    </w:p>
    <w:p w:rsidR="00C34201" w:rsidRPr="008C2D30" w:rsidRDefault="00C34201" w:rsidP="00C34201">
      <w:pPr>
        <w:rPr>
          <w:rFonts w:ascii="Calibri" w:hAnsi="Calibri" w:cs="Calibri"/>
        </w:rPr>
      </w:pPr>
      <w:r w:rsidRPr="008C2D30">
        <w:rPr>
          <w:rFonts w:ascii="Calibri" w:hAnsi="Calibri" w:cs="Calibri"/>
        </w:rPr>
        <w:t xml:space="preserve">Peuterleerplek De Hummelhoek werkt samen met de Dr. J.A. Gerth van Wijkschool in </w:t>
      </w:r>
      <w:proofErr w:type="spellStart"/>
      <w:r w:rsidRPr="008C2D30">
        <w:rPr>
          <w:rFonts w:ascii="Calibri" w:hAnsi="Calibri" w:cs="Calibri"/>
        </w:rPr>
        <w:t>Kindcentrum</w:t>
      </w:r>
      <w:proofErr w:type="spellEnd"/>
      <w:r w:rsidRPr="008C2D30">
        <w:rPr>
          <w:rFonts w:ascii="Calibri" w:hAnsi="Calibri" w:cs="Calibri"/>
        </w:rPr>
        <w:t xml:space="preserve"> Kosmos. </w:t>
      </w:r>
    </w:p>
    <w:p w:rsidR="00C34201" w:rsidRPr="008C2D30" w:rsidRDefault="00C34201" w:rsidP="00C34201">
      <w:pPr>
        <w:rPr>
          <w:rFonts w:ascii="Calibri" w:hAnsi="Calibri" w:cs="Calibri"/>
        </w:rPr>
      </w:pPr>
      <w:r w:rsidRPr="008C2D30">
        <w:rPr>
          <w:rFonts w:ascii="Calibri" w:hAnsi="Calibri" w:cs="Calibri"/>
        </w:rPr>
        <w:t xml:space="preserve">Heeft </w:t>
      </w:r>
      <w:r>
        <w:t xml:space="preserve">u </w:t>
      </w:r>
      <w:r w:rsidRPr="008C2D30">
        <w:rPr>
          <w:rFonts w:ascii="Calibri" w:hAnsi="Calibri" w:cs="Calibri"/>
        </w:rPr>
        <w:t xml:space="preserve">of kent u iemand die een kind heeft die bijna 2 jaar is </w:t>
      </w:r>
      <w:r>
        <w:t>(</w:t>
      </w:r>
      <w:r w:rsidRPr="008C2D30">
        <w:rPr>
          <w:rFonts w:ascii="Calibri" w:hAnsi="Calibri" w:cs="Calibri"/>
        </w:rPr>
        <w:t>of misschien al is</w:t>
      </w:r>
      <w:r>
        <w:t>)</w:t>
      </w:r>
      <w:r w:rsidRPr="008C2D30">
        <w:rPr>
          <w:rFonts w:ascii="Calibri" w:hAnsi="Calibri" w:cs="Calibri"/>
        </w:rPr>
        <w:t>, schroom niet om langs te komen voor informatie.</w:t>
      </w:r>
    </w:p>
    <w:p w:rsidR="00C34201" w:rsidRPr="008C2D30" w:rsidRDefault="00C34201" w:rsidP="00C34201">
      <w:pPr>
        <w:rPr>
          <w:rFonts w:ascii="Calibri" w:hAnsi="Calibri" w:cs="Calibri"/>
        </w:rPr>
      </w:pPr>
      <w:r>
        <w:t>Hoe kunt u inschrijven</w:t>
      </w:r>
      <w:r w:rsidRPr="008C2D30">
        <w:rPr>
          <w:rFonts w:ascii="Calibri" w:hAnsi="Calibri" w:cs="Calibri"/>
        </w:rPr>
        <w:t>:</w:t>
      </w:r>
      <w:r>
        <w:rPr>
          <w:rFonts w:ascii="Calibri" w:hAnsi="Calibri" w:cs="Calibri"/>
        </w:rPr>
        <w:t xml:space="preserve"> </w:t>
      </w:r>
      <w:r w:rsidRPr="008C2D30">
        <w:rPr>
          <w:rFonts w:ascii="Calibri" w:hAnsi="Calibri" w:cs="Calibri"/>
        </w:rPr>
        <w:t xml:space="preserve">Via de site </w:t>
      </w:r>
      <w:hyperlink r:id="rId8" w:history="1">
        <w:r w:rsidRPr="008C2D30">
          <w:rPr>
            <w:rStyle w:val="Hyperlink"/>
            <w:rFonts w:ascii="Calibri" w:hAnsi="Calibri" w:cs="Calibri"/>
            <w:color w:val="auto"/>
          </w:rPr>
          <w:t>www.jonglerendenhaag.nl</w:t>
        </w:r>
      </w:hyperlink>
      <w:r>
        <w:t xml:space="preserve"> kunt u uw kind</w:t>
      </w:r>
      <w:r w:rsidRPr="008C2D30">
        <w:rPr>
          <w:rFonts w:ascii="Calibri" w:hAnsi="Calibri" w:cs="Calibri"/>
        </w:rPr>
        <w:t xml:space="preserve"> inschrijven.</w:t>
      </w:r>
    </w:p>
    <w:p w:rsidR="00C34201" w:rsidRPr="008C2D30" w:rsidRDefault="00C34201" w:rsidP="00C34201">
      <w:pPr>
        <w:rPr>
          <w:rFonts w:ascii="Calibri" w:hAnsi="Calibri" w:cs="Calibri"/>
        </w:rPr>
      </w:pPr>
      <w:r w:rsidRPr="008C2D30">
        <w:rPr>
          <w:rFonts w:ascii="Calibri" w:hAnsi="Calibri" w:cs="Calibri"/>
        </w:rPr>
        <w:t xml:space="preserve">Ook bent u altijd welkom om langs te komen en dan helpt </w:t>
      </w:r>
      <w:r>
        <w:t>één</w:t>
      </w:r>
      <w:r w:rsidRPr="008C2D30">
        <w:rPr>
          <w:rFonts w:ascii="Calibri" w:hAnsi="Calibri" w:cs="Calibri"/>
        </w:rPr>
        <w:t xml:space="preserve"> van de leidster u tijdens het inschrijven.</w:t>
      </w:r>
      <w:r>
        <w:t xml:space="preserve"> </w:t>
      </w:r>
      <w:r w:rsidRPr="008C2D30">
        <w:rPr>
          <w:rFonts w:ascii="Calibri" w:hAnsi="Calibri" w:cs="Calibri"/>
        </w:rPr>
        <w:t>Tip: neem wel het BSN van uw kind mee.</w:t>
      </w:r>
    </w:p>
    <w:p w:rsidR="00C34201" w:rsidRPr="008C2D30" w:rsidRDefault="00C34201" w:rsidP="00C34201">
      <w:pPr>
        <w:rPr>
          <w:rFonts w:ascii="Calibri" w:hAnsi="Calibri" w:cs="Calibri"/>
        </w:rPr>
      </w:pPr>
      <w:r>
        <w:lastRenderedPageBreak/>
        <w:t>Bij de leidsters van De Hummelhoek kunt u ook informatie krijgen over Samenspel, dit is voor ouders met kinderen vanaf 2 jaar.</w:t>
      </w:r>
    </w:p>
    <w:p w:rsidR="00C34201" w:rsidRPr="008C2D30" w:rsidRDefault="00C34201" w:rsidP="00C34201">
      <w:pPr>
        <w:rPr>
          <w:rFonts w:ascii="Calibri" w:hAnsi="Calibri" w:cs="Calibri"/>
        </w:rPr>
      </w:pPr>
      <w:r w:rsidRPr="008C2D30">
        <w:rPr>
          <w:rFonts w:ascii="Calibri" w:hAnsi="Calibri" w:cs="Calibri"/>
        </w:rPr>
        <w:t xml:space="preserve">Peuterleerplek </w:t>
      </w:r>
      <w:r w:rsidR="005E4BB5">
        <w:rPr>
          <w:rFonts w:ascii="Calibri" w:hAnsi="Calibri" w:cs="Calibri"/>
        </w:rPr>
        <w:t>D</w:t>
      </w:r>
      <w:r w:rsidRPr="008C2D30">
        <w:rPr>
          <w:rFonts w:ascii="Calibri" w:hAnsi="Calibri" w:cs="Calibri"/>
        </w:rPr>
        <w:t>e Hummelhoek</w:t>
      </w:r>
      <w:r>
        <w:t xml:space="preserve">  </w:t>
      </w:r>
      <w:r w:rsidRPr="008C2D30">
        <w:rPr>
          <w:rFonts w:ascii="Calibri" w:hAnsi="Calibri" w:cs="Calibri"/>
        </w:rPr>
        <w:t>0702053566</w:t>
      </w:r>
    </w:p>
    <w:p w:rsidR="003A3F32" w:rsidRDefault="003A3F32">
      <w:pPr>
        <w:rPr>
          <w:b/>
          <w:u w:val="single"/>
        </w:rPr>
      </w:pPr>
    </w:p>
    <w:p w:rsidR="007B18E2" w:rsidRDefault="007B18E2">
      <w:pPr>
        <w:rPr>
          <w:b/>
          <w:u w:val="single"/>
        </w:rPr>
      </w:pPr>
      <w:r w:rsidRPr="007B18E2">
        <w:rPr>
          <w:b/>
          <w:u w:val="single"/>
        </w:rPr>
        <w:t>Uitstapjes</w:t>
      </w:r>
    </w:p>
    <w:p w:rsidR="00A6735C" w:rsidRDefault="00806EC7">
      <w:r>
        <w:t>09 oktober</w:t>
      </w:r>
      <w:r>
        <w:tab/>
        <w:t xml:space="preserve">Gr. 6A en 6B Bezoek aan het Laaktheater voor de voorstelling </w:t>
      </w:r>
      <w:proofErr w:type="spellStart"/>
      <w:r>
        <w:t>Superloeser</w:t>
      </w:r>
      <w:proofErr w:type="spellEnd"/>
    </w:p>
    <w:p w:rsidR="00806EC7" w:rsidRDefault="00806EC7">
      <w:r>
        <w:t>10 oktober</w:t>
      </w:r>
      <w:r>
        <w:tab/>
        <w:t xml:space="preserve">Gr. 1 en 2 Naar de voorstelling De </w:t>
      </w:r>
      <w:proofErr w:type="spellStart"/>
      <w:r>
        <w:t>Gruffalo</w:t>
      </w:r>
      <w:proofErr w:type="spellEnd"/>
      <w:r>
        <w:t xml:space="preserve"> in de Ketelstraat</w:t>
      </w:r>
    </w:p>
    <w:p w:rsidR="00806EC7" w:rsidRDefault="00806EC7">
      <w:r>
        <w:t>15 oktober</w:t>
      </w:r>
      <w:r>
        <w:tab/>
        <w:t xml:space="preserve">Gr. 3 naar het </w:t>
      </w:r>
      <w:proofErr w:type="spellStart"/>
      <w:r>
        <w:t>Museon</w:t>
      </w:r>
      <w:proofErr w:type="spellEnd"/>
    </w:p>
    <w:p w:rsidR="00806EC7" w:rsidRDefault="00806EC7">
      <w:r>
        <w:t>19 oktober</w:t>
      </w:r>
      <w:r>
        <w:tab/>
        <w:t>Gr. 7 naar het Gemeentemuseum</w:t>
      </w:r>
    </w:p>
    <w:p w:rsidR="00806EC7" w:rsidRDefault="00806EC7">
      <w:r>
        <w:t>29 oktober</w:t>
      </w:r>
      <w:r>
        <w:tab/>
        <w:t>Gr. 6B naar Museum De Gevangenpoort</w:t>
      </w:r>
    </w:p>
    <w:p w:rsidR="00806EC7" w:rsidRDefault="009205EC">
      <w:r>
        <w:tab/>
      </w:r>
      <w:r>
        <w:tab/>
        <w:t>Pandagroep naar het Kinderboekenmuseum</w:t>
      </w:r>
    </w:p>
    <w:p w:rsidR="009205EC" w:rsidRDefault="009205EC">
      <w:r>
        <w:t>30 oktober</w:t>
      </w:r>
      <w:r>
        <w:tab/>
        <w:t>Gr. 6A naar de Prins Hendrikstraat voor de les Hoe oud is Den Haag?</w:t>
      </w:r>
    </w:p>
    <w:p w:rsidR="00806EC7" w:rsidRPr="007B18E2" w:rsidRDefault="00806EC7"/>
    <w:p w:rsidR="007B18E2" w:rsidRDefault="00F853DD">
      <w:pPr>
        <w:rPr>
          <w:b/>
          <w:u w:val="single"/>
        </w:rPr>
      </w:pPr>
      <w:r>
        <w:rPr>
          <w:b/>
          <w:u w:val="single"/>
        </w:rPr>
        <w:t>Bijzondere</w:t>
      </w:r>
      <w:r w:rsidR="007B18E2">
        <w:rPr>
          <w:b/>
          <w:u w:val="single"/>
        </w:rPr>
        <w:t xml:space="preserve"> dagen </w:t>
      </w:r>
    </w:p>
    <w:p w:rsidR="003A3F32" w:rsidRDefault="009205EC">
      <w:r>
        <w:t>03 oktober</w:t>
      </w:r>
      <w:r>
        <w:tab/>
        <w:t>Start Kinderboekenweek (t/m 14 oktober)</w:t>
      </w:r>
    </w:p>
    <w:p w:rsidR="009205EC" w:rsidRDefault="009205EC">
      <w:r>
        <w:t>04 oktober</w:t>
      </w:r>
      <w:r>
        <w:tab/>
        <w:t>Dierendag</w:t>
      </w:r>
    </w:p>
    <w:p w:rsidR="009205EC" w:rsidRDefault="009205EC">
      <w:r>
        <w:t>16 oktober</w:t>
      </w:r>
      <w:r>
        <w:tab/>
        <w:t>Sportdag gr. 3 t/m 8</w:t>
      </w:r>
    </w:p>
    <w:p w:rsidR="009205EC" w:rsidRDefault="009205EC">
      <w:r>
        <w:t>17 oktober</w:t>
      </w:r>
      <w:r>
        <w:tab/>
      </w:r>
      <w:proofErr w:type="spellStart"/>
      <w:r>
        <w:t>Speldag</w:t>
      </w:r>
      <w:proofErr w:type="spellEnd"/>
      <w:r>
        <w:t xml:space="preserve"> gr. 1 en 2</w:t>
      </w:r>
    </w:p>
    <w:p w:rsidR="009205EC" w:rsidRDefault="009205EC">
      <w:r>
        <w:t>18 oktober</w:t>
      </w:r>
      <w:r>
        <w:tab/>
        <w:t>Gr. 5 – kijkdag schoolzwemmen</w:t>
      </w:r>
    </w:p>
    <w:p w:rsidR="009205EC" w:rsidRDefault="009205EC">
      <w:r>
        <w:t>22 oktober</w:t>
      </w:r>
      <w:r>
        <w:tab/>
        <w:t>Herfstvakantie t/m 26 oktober</w:t>
      </w:r>
    </w:p>
    <w:p w:rsidR="009205EC" w:rsidRDefault="009205EC">
      <w:r>
        <w:t>28 oktober</w:t>
      </w:r>
      <w:r>
        <w:tab/>
        <w:t>Start wintertijd</w:t>
      </w:r>
      <w:bookmarkStart w:id="0" w:name="_GoBack"/>
      <w:bookmarkEnd w:id="0"/>
    </w:p>
    <w:p w:rsidR="007B18E2" w:rsidRDefault="007B18E2">
      <w:pPr>
        <w:rPr>
          <w:b/>
          <w:u w:val="single"/>
        </w:rPr>
      </w:pPr>
    </w:p>
    <w:sectPr w:rsidR="007B18E2" w:rsidSect="00C938B1">
      <w:headerReference w:type="default" r:id="rId9"/>
      <w:pgSz w:w="11900" w:h="16840"/>
      <w:pgMar w:top="3119" w:right="851" w:bottom="1418" w:left="851" w:header="181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76E1" w:rsidRDefault="001676E1" w:rsidP="00C938B1">
      <w:r>
        <w:separator/>
      </w:r>
    </w:p>
  </w:endnote>
  <w:endnote w:type="continuationSeparator" w:id="0">
    <w:p w:rsidR="001676E1" w:rsidRDefault="001676E1" w:rsidP="00C93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76E1" w:rsidRDefault="001676E1" w:rsidP="00C938B1">
      <w:r>
        <w:separator/>
      </w:r>
    </w:p>
  </w:footnote>
  <w:footnote w:type="continuationSeparator" w:id="0">
    <w:p w:rsidR="001676E1" w:rsidRDefault="001676E1" w:rsidP="00C938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8B1" w:rsidRDefault="00D1593B">
    <w:pPr>
      <w:pStyle w:val="Koptekst"/>
    </w:pPr>
    <w:r>
      <w:rPr>
        <w:noProof/>
        <w:lang w:eastAsia="nl-NL"/>
      </w:rPr>
      <w:drawing>
        <wp:anchor distT="0" distB="0" distL="114300" distR="114300" simplePos="0" relativeHeight="251658240" behindDoc="1" locked="0" layoutInCell="1" allowOverlap="1" wp14:anchorId="23FCCE22" wp14:editId="70C6F010">
          <wp:simplePos x="0" y="0"/>
          <wp:positionH relativeFrom="page">
            <wp:align>left</wp:align>
          </wp:positionH>
          <wp:positionV relativeFrom="page">
            <wp:align>top</wp:align>
          </wp:positionV>
          <wp:extent cx="7559675" cy="10699115"/>
          <wp:effectExtent l="0" t="0" r="3175" b="698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KC003-Nieuwsbrief-170904-ow1-mvl.pdf"/>
                  <pic:cNvPicPr/>
                </pic:nvPicPr>
                <pic:blipFill>
                  <a:blip r:embed="rId1">
                    <a:extLst>
                      <a:ext uri="{28A0092B-C50C-407E-A947-70E740481C1C}">
                        <a14:useLocalDpi xmlns:a14="http://schemas.microsoft.com/office/drawing/2010/main" val="0"/>
                      </a:ext>
                    </a:extLst>
                  </a:blip>
                  <a:stretch>
                    <a:fillRect/>
                  </a:stretch>
                </pic:blipFill>
                <pic:spPr>
                  <a:xfrm>
                    <a:off x="0" y="0"/>
                    <a:ext cx="7559675" cy="10699115"/>
                  </a:xfrm>
                  <a:prstGeom prst="rect">
                    <a:avLst/>
                  </a:prstGeom>
                </pic:spPr>
              </pic:pic>
            </a:graphicData>
          </a:graphic>
          <wp14:sizeRelH relativeFrom="page">
            <wp14:pctWidth>0</wp14:pctWidth>
          </wp14:sizeRelH>
          <wp14:sizeRelV relativeFrom="page">
            <wp14:pctHeight>0</wp14:pctHeight>
          </wp14:sizeRelV>
        </wp:anchor>
      </w:drawing>
    </w:r>
    <w:r w:rsidR="00C938B1">
      <w:rPr>
        <w:noProof/>
        <w:lang w:eastAsia="nl-NL"/>
      </w:rPr>
      <mc:AlternateContent>
        <mc:Choice Requires="wps">
          <w:drawing>
            <wp:anchor distT="0" distB="0" distL="114300" distR="114300" simplePos="0" relativeHeight="251659264" behindDoc="0" locked="0" layoutInCell="1" allowOverlap="1" wp14:anchorId="430F1831" wp14:editId="351FE765">
              <wp:simplePos x="0" y="0"/>
              <wp:positionH relativeFrom="column">
                <wp:posOffset>-219905</wp:posOffset>
              </wp:positionH>
              <wp:positionV relativeFrom="paragraph">
                <wp:posOffset>-227965</wp:posOffset>
              </wp:positionV>
              <wp:extent cx="3581400" cy="342900"/>
              <wp:effectExtent l="0" t="0" r="0" b="12700"/>
              <wp:wrapNone/>
              <wp:docPr id="2" name="Tekstvak 2"/>
              <wp:cNvGraphicFramePr/>
              <a:graphic xmlns:a="http://schemas.openxmlformats.org/drawingml/2006/main">
                <a:graphicData uri="http://schemas.microsoft.com/office/word/2010/wordprocessingShape">
                  <wps:wsp>
                    <wps:cNvSpPr txBox="1"/>
                    <wps:spPr>
                      <a:xfrm>
                        <a:off x="0" y="0"/>
                        <a:ext cx="358140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C938B1" w:rsidRPr="00C938B1" w:rsidRDefault="00432B5E" w:rsidP="00C938B1">
                          <w:pPr>
                            <w:pStyle w:val="p1"/>
                            <w:rPr>
                              <w:sz w:val="36"/>
                            </w:rPr>
                          </w:pPr>
                          <w:r>
                            <w:rPr>
                              <w:sz w:val="36"/>
                            </w:rPr>
                            <w:t>Nr. 2</w:t>
                          </w:r>
                          <w:r w:rsidR="00C938B1" w:rsidRPr="00C938B1">
                            <w:rPr>
                              <w:sz w:val="36"/>
                            </w:rPr>
                            <w:t xml:space="preserve"> • </w:t>
                          </w:r>
                          <w:r w:rsidR="003015AF">
                            <w:rPr>
                              <w:sz w:val="36"/>
                            </w:rPr>
                            <w:t>okto</w:t>
                          </w:r>
                          <w:r w:rsidR="001A112C">
                            <w:rPr>
                              <w:sz w:val="36"/>
                            </w:rPr>
                            <w:t>ber 2018</w:t>
                          </w:r>
                        </w:p>
                        <w:p w:rsidR="00C938B1" w:rsidRPr="00C938B1" w:rsidRDefault="00C938B1">
                          <w:pPr>
                            <w:rPr>
                              <w:sz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30F1831" id="_x0000_t202" coordsize="21600,21600" o:spt="202" path="m,l,21600r21600,l21600,xe">
              <v:stroke joinstyle="miter"/>
              <v:path gradientshapeok="t" o:connecttype="rect"/>
            </v:shapetype>
            <v:shape id="Tekstvak 2" o:spid="_x0000_s1026" type="#_x0000_t202" style="position:absolute;margin-left:-17.3pt;margin-top:-17.95pt;width:282pt;height:2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" filled="f" stroked="f">
              <v:textbox>
                <w:txbxContent>
                  <w:p w:rsidR="00C938B1" w:rsidRPr="00C938B1" w:rsidRDefault="00432B5E" w:rsidP="00C938B1">
                    <w:pPr>
                      <w:pStyle w:val="p1"/>
                      <w:rPr>
                        <w:sz w:val="36"/>
                      </w:rPr>
                    </w:pPr>
                    <w:r>
                      <w:rPr>
                        <w:sz w:val="36"/>
                      </w:rPr>
                      <w:t>Nr. 2</w:t>
                    </w:r>
                    <w:r w:rsidR="00C938B1" w:rsidRPr="00C938B1">
                      <w:rPr>
                        <w:sz w:val="36"/>
                      </w:rPr>
                      <w:t xml:space="preserve"> • </w:t>
                    </w:r>
                    <w:r w:rsidR="003015AF">
                      <w:rPr>
                        <w:sz w:val="36"/>
                      </w:rPr>
                      <w:t>okto</w:t>
                    </w:r>
                    <w:r w:rsidR="001A112C">
                      <w:rPr>
                        <w:sz w:val="36"/>
                      </w:rPr>
                      <w:t>ber 2018</w:t>
                    </w:r>
                  </w:p>
                  <w:p w:rsidR="00C938B1" w:rsidRPr="00C938B1" w:rsidRDefault="00C938B1">
                    <w:pPr>
                      <w:rPr>
                        <w:sz w:val="36"/>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03DFA"/>
    <w:multiLevelType w:val="hybridMultilevel"/>
    <w:tmpl w:val="106C56AC"/>
    <w:lvl w:ilvl="0" w:tplc="2A9E6494">
      <w:start w:val="13"/>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8B1"/>
    <w:rsid w:val="001676E1"/>
    <w:rsid w:val="001A112C"/>
    <w:rsid w:val="001B18B8"/>
    <w:rsid w:val="003015AF"/>
    <w:rsid w:val="003A3F32"/>
    <w:rsid w:val="003F14B9"/>
    <w:rsid w:val="0041415C"/>
    <w:rsid w:val="00432B5E"/>
    <w:rsid w:val="004B0FF7"/>
    <w:rsid w:val="00531EA5"/>
    <w:rsid w:val="005E4BB5"/>
    <w:rsid w:val="005F0D32"/>
    <w:rsid w:val="00601352"/>
    <w:rsid w:val="006D3C0B"/>
    <w:rsid w:val="007B18E2"/>
    <w:rsid w:val="00806EC7"/>
    <w:rsid w:val="008118EC"/>
    <w:rsid w:val="00871F62"/>
    <w:rsid w:val="009205EC"/>
    <w:rsid w:val="009421D9"/>
    <w:rsid w:val="00A46B21"/>
    <w:rsid w:val="00A6735C"/>
    <w:rsid w:val="00B213F6"/>
    <w:rsid w:val="00BC351E"/>
    <w:rsid w:val="00C34201"/>
    <w:rsid w:val="00C938B1"/>
    <w:rsid w:val="00CD46A5"/>
    <w:rsid w:val="00D1593B"/>
    <w:rsid w:val="00D36488"/>
    <w:rsid w:val="00D6478B"/>
    <w:rsid w:val="00E00161"/>
    <w:rsid w:val="00E37856"/>
    <w:rsid w:val="00F853DD"/>
    <w:rsid w:val="00FE7772"/>
    <w:rsid w:val="00FE7CD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938B1"/>
    <w:pPr>
      <w:tabs>
        <w:tab w:val="center" w:pos="4536"/>
        <w:tab w:val="right" w:pos="9072"/>
      </w:tabs>
    </w:pPr>
  </w:style>
  <w:style w:type="character" w:customStyle="1" w:styleId="KoptekstChar">
    <w:name w:val="Koptekst Char"/>
    <w:basedOn w:val="Standaardalinea-lettertype"/>
    <w:link w:val="Koptekst"/>
    <w:uiPriority w:val="99"/>
    <w:rsid w:val="00C938B1"/>
  </w:style>
  <w:style w:type="paragraph" w:styleId="Voettekst">
    <w:name w:val="footer"/>
    <w:basedOn w:val="Standaard"/>
    <w:link w:val="VoettekstChar"/>
    <w:uiPriority w:val="99"/>
    <w:unhideWhenUsed/>
    <w:rsid w:val="00C938B1"/>
    <w:pPr>
      <w:tabs>
        <w:tab w:val="center" w:pos="4536"/>
        <w:tab w:val="right" w:pos="9072"/>
      </w:tabs>
    </w:pPr>
  </w:style>
  <w:style w:type="character" w:customStyle="1" w:styleId="VoettekstChar">
    <w:name w:val="Voettekst Char"/>
    <w:basedOn w:val="Standaardalinea-lettertype"/>
    <w:link w:val="Voettekst"/>
    <w:uiPriority w:val="99"/>
    <w:rsid w:val="00C938B1"/>
  </w:style>
  <w:style w:type="paragraph" w:customStyle="1" w:styleId="p1">
    <w:name w:val="p1"/>
    <w:basedOn w:val="Standaard"/>
    <w:rsid w:val="00C938B1"/>
    <w:rPr>
      <w:rFonts w:ascii="Calibri" w:hAnsi="Calibri" w:cs="Times New Roman"/>
      <w:color w:val="1B466E"/>
      <w:sz w:val="27"/>
      <w:szCs w:val="27"/>
      <w:lang w:eastAsia="nl-NL"/>
    </w:rPr>
  </w:style>
  <w:style w:type="character" w:styleId="Hyperlink">
    <w:name w:val="Hyperlink"/>
    <w:basedOn w:val="Standaardalinea-lettertype"/>
    <w:uiPriority w:val="99"/>
    <w:unhideWhenUsed/>
    <w:rsid w:val="006D3C0B"/>
    <w:rPr>
      <w:color w:val="0563C1" w:themeColor="hyperlink"/>
      <w:u w:val="single"/>
    </w:rPr>
  </w:style>
  <w:style w:type="paragraph" w:styleId="Ballontekst">
    <w:name w:val="Balloon Text"/>
    <w:basedOn w:val="Standaard"/>
    <w:link w:val="BallontekstChar"/>
    <w:uiPriority w:val="99"/>
    <w:semiHidden/>
    <w:unhideWhenUsed/>
    <w:rsid w:val="00CD46A5"/>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D46A5"/>
    <w:rPr>
      <w:rFonts w:ascii="Segoe UI" w:hAnsi="Segoe UI" w:cs="Segoe UI"/>
      <w:sz w:val="18"/>
      <w:szCs w:val="18"/>
    </w:rPr>
  </w:style>
  <w:style w:type="paragraph" w:styleId="Normaalweb">
    <w:name w:val="Normal (Web)"/>
    <w:basedOn w:val="Standaard"/>
    <w:uiPriority w:val="99"/>
    <w:semiHidden/>
    <w:unhideWhenUsed/>
    <w:rsid w:val="003A3F32"/>
    <w:rPr>
      <w:rFonts w:ascii="Times New Roman" w:hAnsi="Times New Roman" w:cs="Times New Roman"/>
      <w:lang w:eastAsia="nl-NL"/>
    </w:rPr>
  </w:style>
  <w:style w:type="paragraph" w:styleId="Lijstalinea">
    <w:name w:val="List Paragraph"/>
    <w:basedOn w:val="Standaard"/>
    <w:uiPriority w:val="34"/>
    <w:qFormat/>
    <w:rsid w:val="009421D9"/>
    <w:pPr>
      <w:ind w:left="720"/>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945461">
      <w:bodyDiv w:val="1"/>
      <w:marLeft w:val="0"/>
      <w:marRight w:val="0"/>
      <w:marTop w:val="0"/>
      <w:marBottom w:val="0"/>
      <w:divBdr>
        <w:top w:val="none" w:sz="0" w:space="0" w:color="auto"/>
        <w:left w:val="none" w:sz="0" w:space="0" w:color="auto"/>
        <w:bottom w:val="none" w:sz="0" w:space="0" w:color="auto"/>
        <w:right w:val="none" w:sz="0" w:space="0" w:color="auto"/>
      </w:divBdr>
    </w:div>
    <w:div w:id="693921926">
      <w:bodyDiv w:val="1"/>
      <w:marLeft w:val="0"/>
      <w:marRight w:val="0"/>
      <w:marTop w:val="0"/>
      <w:marBottom w:val="0"/>
      <w:divBdr>
        <w:top w:val="none" w:sz="0" w:space="0" w:color="auto"/>
        <w:left w:val="none" w:sz="0" w:space="0" w:color="auto"/>
        <w:bottom w:val="none" w:sz="0" w:space="0" w:color="auto"/>
        <w:right w:val="none" w:sz="0" w:space="0" w:color="auto"/>
      </w:divBdr>
    </w:div>
    <w:div w:id="1050150168">
      <w:bodyDiv w:val="1"/>
      <w:marLeft w:val="0"/>
      <w:marRight w:val="0"/>
      <w:marTop w:val="0"/>
      <w:marBottom w:val="0"/>
      <w:divBdr>
        <w:top w:val="none" w:sz="0" w:space="0" w:color="auto"/>
        <w:left w:val="none" w:sz="0" w:space="0" w:color="auto"/>
        <w:bottom w:val="none" w:sz="0" w:space="0" w:color="auto"/>
        <w:right w:val="none" w:sz="0" w:space="0" w:color="auto"/>
      </w:divBdr>
    </w:div>
    <w:div w:id="1375929241">
      <w:bodyDiv w:val="1"/>
      <w:marLeft w:val="0"/>
      <w:marRight w:val="0"/>
      <w:marTop w:val="0"/>
      <w:marBottom w:val="0"/>
      <w:divBdr>
        <w:top w:val="none" w:sz="0" w:space="0" w:color="auto"/>
        <w:left w:val="none" w:sz="0" w:space="0" w:color="auto"/>
        <w:bottom w:val="none" w:sz="0" w:space="0" w:color="auto"/>
        <w:right w:val="none" w:sz="0" w:space="0" w:color="auto"/>
      </w:divBdr>
    </w:div>
    <w:div w:id="1423527423">
      <w:bodyDiv w:val="1"/>
      <w:marLeft w:val="0"/>
      <w:marRight w:val="0"/>
      <w:marTop w:val="0"/>
      <w:marBottom w:val="0"/>
      <w:divBdr>
        <w:top w:val="none" w:sz="0" w:space="0" w:color="auto"/>
        <w:left w:val="none" w:sz="0" w:space="0" w:color="auto"/>
        <w:bottom w:val="none" w:sz="0" w:space="0" w:color="auto"/>
        <w:right w:val="none" w:sz="0" w:space="0" w:color="auto"/>
      </w:divBdr>
    </w:div>
    <w:div w:id="19260390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nglerendenhaag.n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B3145D-8E4F-42E2-A70F-BD69F67DA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777</Words>
  <Characters>4278</Characters>
  <Application>Microsoft Office Word</Application>
  <DocSecurity>4</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Daphne de Mooij</dc:creator>
  <cp:keywords/>
  <dc:description/>
  <cp:lastModifiedBy>A. Langbroek</cp:lastModifiedBy>
  <cp:revision>2</cp:revision>
  <cp:lastPrinted>2018-10-03T09:36:00Z</cp:lastPrinted>
  <dcterms:created xsi:type="dcterms:W3CDTF">2018-10-03T10:49:00Z</dcterms:created>
  <dcterms:modified xsi:type="dcterms:W3CDTF">2018-10-03T10:49:00Z</dcterms:modified>
</cp:coreProperties>
</file>